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95" w:rsidRDefault="00B92899" w:rsidP="00B92899">
      <w:pPr>
        <w:spacing w:after="0"/>
        <w:jc w:val="center"/>
      </w:pPr>
      <w:r>
        <w:t>HFIP Ensemble Product Development Subgroup Conference Call</w:t>
      </w:r>
    </w:p>
    <w:p w:rsidR="00B92899" w:rsidRDefault="00B92899" w:rsidP="00B92899">
      <w:pPr>
        <w:spacing w:after="0"/>
        <w:jc w:val="center"/>
      </w:pPr>
      <w:r>
        <w:t>16 Aug 2011, 2:00-2:30 PM Eastern Time</w:t>
      </w:r>
    </w:p>
    <w:p w:rsidR="00B92899" w:rsidRDefault="00B92899" w:rsidP="00B92899">
      <w:pPr>
        <w:spacing w:after="0"/>
        <w:jc w:val="center"/>
      </w:pPr>
    </w:p>
    <w:p w:rsidR="00B92899" w:rsidRDefault="00B92899" w:rsidP="00B92899">
      <w:pPr>
        <w:spacing w:after="0"/>
        <w:rPr>
          <w:u w:val="single"/>
        </w:rPr>
      </w:pPr>
      <w:r>
        <w:rPr>
          <w:u w:val="single"/>
        </w:rPr>
        <w:t>Participants</w:t>
      </w:r>
      <w:r w:rsidR="00A64A02">
        <w:rPr>
          <w:u w:val="single"/>
        </w:rPr>
        <w:t xml:space="preserve"> </w:t>
      </w:r>
    </w:p>
    <w:p w:rsidR="00B92899" w:rsidRDefault="00A64A02" w:rsidP="00B92899">
      <w:pPr>
        <w:spacing w:after="0"/>
      </w:pPr>
      <w:r>
        <w:t>CIRA and NESDIS:</w:t>
      </w:r>
      <w:r>
        <w:tab/>
        <w:t>Mark DeMaria, John Knaff, Kate Musgrave, Brian</w:t>
      </w:r>
      <w:r w:rsidR="00B92899">
        <w:t xml:space="preserve"> McNoldy</w:t>
      </w:r>
    </w:p>
    <w:p w:rsidR="00B92899" w:rsidRDefault="00A64A02" w:rsidP="00B92899">
      <w:pPr>
        <w:spacing w:after="0"/>
      </w:pPr>
      <w:r>
        <w:t>DTC:</w:t>
      </w:r>
      <w:r>
        <w:tab/>
      </w:r>
      <w:r>
        <w:tab/>
      </w:r>
      <w:r>
        <w:tab/>
      </w:r>
      <w:proofErr w:type="spellStart"/>
      <w:r>
        <w:t>Mrinal</w:t>
      </w:r>
      <w:proofErr w:type="spellEnd"/>
      <w:r w:rsidR="00B92899">
        <w:t xml:space="preserve"> </w:t>
      </w:r>
      <w:proofErr w:type="spellStart"/>
      <w:r w:rsidR="00B92899">
        <w:t>Biswas</w:t>
      </w:r>
      <w:proofErr w:type="spellEnd"/>
    </w:p>
    <w:p w:rsidR="00B92899" w:rsidRDefault="00A64A02" w:rsidP="00B92899">
      <w:pPr>
        <w:spacing w:after="0"/>
      </w:pPr>
      <w:r>
        <w:t>EMC:</w:t>
      </w:r>
      <w:r>
        <w:tab/>
      </w:r>
      <w:r>
        <w:tab/>
      </w:r>
      <w:r>
        <w:tab/>
        <w:t>Jiayi Peng, Vijay</w:t>
      </w:r>
      <w:r w:rsidR="00B92899">
        <w:t xml:space="preserve"> Talla</w:t>
      </w:r>
      <w:r>
        <w:t>pragada, Zhan</w:t>
      </w:r>
      <w:r w:rsidR="00B21C0D">
        <w:t xml:space="preserve"> Zhang</w:t>
      </w:r>
    </w:p>
    <w:p w:rsidR="00B21C0D" w:rsidRDefault="00B21C0D" w:rsidP="00B92899">
      <w:pPr>
        <w:spacing w:after="0"/>
      </w:pPr>
      <w:r>
        <w:t>ESRL:</w:t>
      </w:r>
      <w:r>
        <w:tab/>
      </w:r>
      <w:r>
        <w:tab/>
      </w:r>
      <w:r>
        <w:tab/>
      </w:r>
      <w:r w:rsidR="00A64A02">
        <w:t xml:space="preserve">Brian Etherton, Mike </w:t>
      </w:r>
      <w:proofErr w:type="spellStart"/>
      <w:r w:rsidR="00A64A02">
        <w:t>Fiorino</w:t>
      </w:r>
      <w:proofErr w:type="spellEnd"/>
      <w:r w:rsidR="00A64A02">
        <w:t>, Zoltan</w:t>
      </w:r>
      <w:r>
        <w:t xml:space="preserve"> Toth</w:t>
      </w:r>
      <w:r w:rsidR="006D7C7F">
        <w:t>, Paula McCaslin*</w:t>
      </w:r>
    </w:p>
    <w:p w:rsidR="00B21C0D" w:rsidRDefault="006D7C7F" w:rsidP="00B92899">
      <w:pPr>
        <w:spacing w:after="0"/>
      </w:pPr>
      <w:r>
        <w:t>HRD:</w:t>
      </w:r>
      <w:r>
        <w:tab/>
      </w:r>
      <w:r>
        <w:tab/>
      </w:r>
      <w:r>
        <w:tab/>
        <w:t xml:space="preserve">Thiago </w:t>
      </w:r>
      <w:proofErr w:type="spellStart"/>
      <w:r>
        <w:t>Quirno</w:t>
      </w:r>
      <w:proofErr w:type="spellEnd"/>
      <w:r>
        <w:t>, Russell</w:t>
      </w:r>
      <w:r w:rsidR="00B21C0D">
        <w:t xml:space="preserve"> St. Fleur</w:t>
      </w:r>
    </w:p>
    <w:p w:rsidR="00B21C0D" w:rsidRDefault="00B21C0D" w:rsidP="00B92899">
      <w:pPr>
        <w:spacing w:after="0"/>
      </w:pPr>
      <w:r>
        <w:t>NHC:</w:t>
      </w:r>
      <w:r>
        <w:tab/>
      </w:r>
      <w:r>
        <w:tab/>
      </w:r>
      <w:r>
        <w:tab/>
        <w:t>J. Franklin, W. Hogsett</w:t>
      </w:r>
      <w:r w:rsidR="00613B2E">
        <w:t xml:space="preserve">, David </w:t>
      </w:r>
      <w:proofErr w:type="spellStart"/>
      <w:r w:rsidR="00613B2E">
        <w:t>Zelinsky</w:t>
      </w:r>
      <w:proofErr w:type="spellEnd"/>
      <w:r w:rsidR="00613B2E">
        <w:t>, Richard Pasch*</w:t>
      </w:r>
    </w:p>
    <w:p w:rsidR="00B21C0D" w:rsidRDefault="006D7C7F" w:rsidP="00B92899">
      <w:pPr>
        <w:spacing w:after="0"/>
      </w:pPr>
      <w:r>
        <w:t>NRL:</w:t>
      </w:r>
      <w:r>
        <w:tab/>
      </w:r>
      <w:r>
        <w:tab/>
      </w:r>
      <w:r>
        <w:tab/>
        <w:t>Carolyn</w:t>
      </w:r>
      <w:r w:rsidR="00B21C0D">
        <w:t xml:space="preserve"> Reynolds</w:t>
      </w:r>
      <w:r>
        <w:t xml:space="preserve">, Jon </w:t>
      </w:r>
      <w:proofErr w:type="spellStart"/>
      <w:r>
        <w:t>Moskaitis</w:t>
      </w:r>
      <w:proofErr w:type="spellEnd"/>
      <w:r>
        <w:t xml:space="preserve">* </w:t>
      </w:r>
    </w:p>
    <w:p w:rsidR="00B21C0D" w:rsidRDefault="006D7C7F" w:rsidP="00B92899">
      <w:pPr>
        <w:spacing w:after="0"/>
      </w:pPr>
      <w:r>
        <w:t>U. Miami</w:t>
      </w:r>
      <w:r>
        <w:tab/>
      </w:r>
      <w:r>
        <w:tab/>
      </w:r>
      <w:proofErr w:type="spellStart"/>
      <w:r>
        <w:t>Sharan</w:t>
      </w:r>
      <w:proofErr w:type="spellEnd"/>
      <w:r>
        <w:t xml:space="preserve"> </w:t>
      </w:r>
      <w:proofErr w:type="spellStart"/>
      <w:r>
        <w:t>Mu</w:t>
      </w:r>
      <w:r w:rsidR="00B21C0D">
        <w:t>ja</w:t>
      </w:r>
      <w:r>
        <w:t>m</w:t>
      </w:r>
      <w:r w:rsidR="00B21C0D">
        <w:t>dar</w:t>
      </w:r>
      <w:proofErr w:type="spellEnd"/>
    </w:p>
    <w:p w:rsidR="00B21C0D" w:rsidRDefault="006D7C7F" w:rsidP="00B92899">
      <w:pPr>
        <w:spacing w:after="0"/>
      </w:pPr>
      <w:r>
        <w:t>U. Wisconsin</w:t>
      </w:r>
      <w:r>
        <w:tab/>
      </w:r>
      <w:r>
        <w:tab/>
        <w:t>William</w:t>
      </w:r>
      <w:r w:rsidR="00B21C0D">
        <w:t xml:space="preserve"> Lewis</w:t>
      </w:r>
    </w:p>
    <w:p w:rsidR="00B21C0D" w:rsidRDefault="00B21C0D" w:rsidP="00B92899">
      <w:pPr>
        <w:spacing w:after="0"/>
      </w:pPr>
    </w:p>
    <w:p w:rsidR="00E02329" w:rsidRDefault="00E02329" w:rsidP="00B92899">
      <w:pPr>
        <w:spacing w:after="0"/>
      </w:pPr>
      <w:r>
        <w:t xml:space="preserve">*Not available for 8/16 call. </w:t>
      </w:r>
    </w:p>
    <w:p w:rsidR="00E02329" w:rsidRDefault="00E02329" w:rsidP="00B92899">
      <w:pPr>
        <w:spacing w:after="0"/>
      </w:pPr>
    </w:p>
    <w:p w:rsidR="00B21C0D" w:rsidRDefault="00B21C0D" w:rsidP="00FA5903">
      <w:pPr>
        <w:spacing w:after="0"/>
        <w:jc w:val="center"/>
        <w:rPr>
          <w:u w:val="single"/>
        </w:rPr>
      </w:pPr>
      <w:r w:rsidRPr="00B21C0D">
        <w:rPr>
          <w:u w:val="single"/>
        </w:rPr>
        <w:t>Summary</w:t>
      </w:r>
    </w:p>
    <w:p w:rsidR="00A64A02" w:rsidRDefault="00304894" w:rsidP="00A64A02">
      <w:pPr>
        <w:spacing w:after="0"/>
      </w:pPr>
      <w:r>
        <w:t xml:space="preserve">This was the first call to organize the HFIP ensemble product development subgroup. </w:t>
      </w:r>
      <w:r w:rsidR="00A64A02" w:rsidRPr="00A64A02">
        <w:t>Three topics were discussed, which included the goals of the subgroup, current ensemble product activity, and plans for the next few months.</w:t>
      </w:r>
    </w:p>
    <w:p w:rsidR="00A64A02" w:rsidRPr="00A64A02" w:rsidRDefault="00A64A02" w:rsidP="00A64A02">
      <w:pPr>
        <w:spacing w:after="0"/>
      </w:pPr>
    </w:p>
    <w:p w:rsidR="00FA5903" w:rsidRPr="00A64A02" w:rsidRDefault="00A64A02" w:rsidP="00A81220">
      <w:pPr>
        <w:jc w:val="both"/>
      </w:pPr>
      <w:r w:rsidRPr="00E02329">
        <w:rPr>
          <w:b/>
        </w:rPr>
        <w:t>Goals:</w:t>
      </w:r>
      <w:r w:rsidRPr="00A64A02">
        <w:rPr>
          <w:i/>
        </w:rPr>
        <w:t xml:space="preserve">  </w:t>
      </w:r>
      <w:r w:rsidRPr="00A64A02">
        <w:t xml:space="preserve">The primary goal of the group is to coordinate ensemble product development in preparation for the HFIP regional model ensemble planned for 2012.  Products from global models will also be considered.  At least preliminarily, </w:t>
      </w:r>
      <w:r w:rsidR="00FA5903">
        <w:t xml:space="preserve">the </w:t>
      </w:r>
      <w:r w:rsidRPr="00A64A02">
        <w:t xml:space="preserve">smaller subgroup to </w:t>
      </w:r>
      <w:r w:rsidR="00FA5903">
        <w:t xml:space="preserve">develop </w:t>
      </w:r>
      <w:r w:rsidRPr="00A64A02">
        <w:t>ensemble tools will join the ensemble products subgroup.  This work will also be coordinated with the HFI</w:t>
      </w:r>
      <w:r w:rsidR="00FA5903">
        <w:t>P ADD</w:t>
      </w:r>
      <w:r w:rsidRPr="00A64A02">
        <w:t xml:space="preserve"> team.  A second goal of the group is to coordinate real-time demonstrations with NHC, so that a manageable subset is presented for their evaluation and feedback.</w:t>
      </w:r>
      <w:r w:rsidR="00FA5903">
        <w:t xml:space="preserve"> </w:t>
      </w:r>
    </w:p>
    <w:p w:rsidR="00A64A02" w:rsidRPr="00A64A02" w:rsidRDefault="00A64A02" w:rsidP="00A64A02">
      <w:r w:rsidRPr="00E02329">
        <w:rPr>
          <w:b/>
        </w:rPr>
        <w:t>Current Interests:</w:t>
      </w:r>
      <w:r w:rsidRPr="00A64A02">
        <w:rPr>
          <w:i/>
        </w:rPr>
        <w:t xml:space="preserve">  </w:t>
      </w:r>
      <w:r w:rsidRPr="00A64A02">
        <w:t>A brief summary of current interests and activities was provided by agency</w:t>
      </w:r>
      <w:r w:rsidR="00FA5903">
        <w:t xml:space="preserve">. </w:t>
      </w:r>
    </w:p>
    <w:p w:rsidR="00A64A02" w:rsidRPr="00A64A02" w:rsidRDefault="00A64A02" w:rsidP="00A64A02">
      <w:r w:rsidRPr="00A64A02">
        <w:rPr>
          <w:i/>
        </w:rPr>
        <w:t>CIRA/NESDIS</w:t>
      </w:r>
      <w:r w:rsidRPr="00A64A02">
        <w:t xml:space="preserve"> – Adapting </w:t>
      </w:r>
      <w:r w:rsidR="00E02329">
        <w:t>statistically-based wind speed probability model</w:t>
      </w:r>
      <w:r w:rsidRPr="00A64A02">
        <w:t xml:space="preserve"> and related products to include ensemble input</w:t>
      </w:r>
      <w:r w:rsidR="00E02329">
        <w:t xml:space="preserve">. </w:t>
      </w:r>
    </w:p>
    <w:p w:rsidR="00A64A02" w:rsidRPr="00A64A02" w:rsidRDefault="00A64A02" w:rsidP="00A64A02">
      <w:r w:rsidRPr="00A64A02">
        <w:rPr>
          <w:i/>
        </w:rPr>
        <w:t>NHC</w:t>
      </w:r>
      <w:r w:rsidR="00E02329">
        <w:t xml:space="preserve"> – P</w:t>
      </w:r>
      <w:r w:rsidRPr="00A64A02">
        <w:t>roduct evaluation and feedback</w:t>
      </w:r>
    </w:p>
    <w:p w:rsidR="00A64A02" w:rsidRPr="00A64A02" w:rsidRDefault="00A64A02" w:rsidP="00A64A02">
      <w:proofErr w:type="gramStart"/>
      <w:r w:rsidRPr="00A64A02">
        <w:t>ESRL – Ensemble product devel</w:t>
      </w:r>
      <w:r w:rsidR="00E02329">
        <w:t xml:space="preserve">opment for regional and global </w:t>
      </w:r>
      <w:r w:rsidRPr="00A64A02">
        <w:t>models, starting with generaliz</w:t>
      </w:r>
      <w:r w:rsidR="00E02329">
        <w:t>ed strike probabilities.</w:t>
      </w:r>
      <w:proofErr w:type="gramEnd"/>
      <w:r w:rsidR="00E02329">
        <w:t xml:space="preserve">  </w:t>
      </w:r>
      <w:proofErr w:type="gramStart"/>
      <w:r w:rsidR="00E02329">
        <w:t xml:space="preserve">Also </w:t>
      </w:r>
      <w:r w:rsidRPr="00A64A02">
        <w:t>probabilist</w:t>
      </w:r>
      <w:r w:rsidR="00E02329">
        <w:t>ic forecasts and bias corrections</w:t>
      </w:r>
      <w:r w:rsidRPr="00A64A02">
        <w:t xml:space="preserve">, </w:t>
      </w:r>
      <w:r w:rsidR="00E02329">
        <w:t xml:space="preserve">TC genesis, and </w:t>
      </w:r>
      <w:r w:rsidRPr="00A64A02">
        <w:t xml:space="preserve">coordination with ensemble </w:t>
      </w:r>
      <w:proofErr w:type="spellStart"/>
      <w:r w:rsidRPr="00A64A02">
        <w:t>testbed</w:t>
      </w:r>
      <w:proofErr w:type="spellEnd"/>
      <w:r w:rsidRPr="00A64A02">
        <w:t>.</w:t>
      </w:r>
      <w:proofErr w:type="gramEnd"/>
    </w:p>
    <w:p w:rsidR="00A64A02" w:rsidRPr="00E02329" w:rsidRDefault="00A64A02" w:rsidP="00A64A02">
      <w:pPr>
        <w:rPr>
          <w:color w:val="000000" w:themeColor="text1"/>
        </w:rPr>
      </w:pPr>
      <w:r w:rsidRPr="00A64A02">
        <w:t>U. Miami – Produ</w:t>
      </w:r>
      <w:r w:rsidR="00E02329">
        <w:t>cts for TC genesis from GFS and</w:t>
      </w:r>
      <w:r w:rsidR="00E02329">
        <w:rPr>
          <w:color w:val="000000" w:themeColor="text1"/>
        </w:rPr>
        <w:t xml:space="preserve"> ECMWF ensembles </w:t>
      </w:r>
    </w:p>
    <w:p w:rsidR="00A64A02" w:rsidRPr="00A64A02" w:rsidRDefault="00A64A02" w:rsidP="00A64A02">
      <w:r w:rsidRPr="00A64A02">
        <w:rPr>
          <w:i/>
        </w:rPr>
        <w:t xml:space="preserve">EMC </w:t>
      </w:r>
      <w:r w:rsidRPr="00A64A02">
        <w:t>–</w:t>
      </w:r>
      <w:r w:rsidR="006D7C7F">
        <w:t xml:space="preserve"> Regression methods, </w:t>
      </w:r>
      <w:r w:rsidRPr="00A64A02">
        <w:t xml:space="preserve">bias </w:t>
      </w:r>
      <w:r w:rsidR="006D7C7F">
        <w:t>and systematic error correction</w:t>
      </w:r>
      <w:proofErr w:type="gramStart"/>
      <w:r w:rsidR="006D7C7F">
        <w:t xml:space="preserve">, </w:t>
      </w:r>
      <w:r w:rsidR="00444804">
        <w:t xml:space="preserve"> </w:t>
      </w:r>
      <w:r w:rsidR="006D7C7F">
        <w:t>p</w:t>
      </w:r>
      <w:r w:rsidRPr="00A64A02">
        <w:t>roduct</w:t>
      </w:r>
      <w:proofErr w:type="gramEnd"/>
      <w:r w:rsidRPr="00A64A02">
        <w:t xml:space="preserve"> verification</w:t>
      </w:r>
      <w:r w:rsidR="006D7C7F">
        <w:t>.</w:t>
      </w:r>
      <w:bookmarkStart w:id="0" w:name="_GoBack"/>
      <w:bookmarkEnd w:id="0"/>
    </w:p>
    <w:p w:rsidR="00A64A02" w:rsidRPr="00A64A02" w:rsidRDefault="006D7C7F" w:rsidP="00A64A02">
      <w:r>
        <w:lastRenderedPageBreak/>
        <w:t xml:space="preserve">U. </w:t>
      </w:r>
      <w:r>
        <w:rPr>
          <w:i/>
        </w:rPr>
        <w:t>Wisconsin</w:t>
      </w:r>
      <w:r w:rsidR="00A64A02" w:rsidRPr="00A64A02">
        <w:t xml:space="preserve"> – High resolution regional models, focus on RI and structure change, physics perturbations, uses of synthetic satellite imagery.</w:t>
      </w:r>
    </w:p>
    <w:p w:rsidR="00A64A02" w:rsidRPr="00A64A02" w:rsidRDefault="00A64A02" w:rsidP="00A64A02">
      <w:r w:rsidRPr="00A64A02">
        <w:rPr>
          <w:i/>
        </w:rPr>
        <w:t>DTC</w:t>
      </w:r>
      <w:r w:rsidR="00E02329">
        <w:t xml:space="preserve"> – Regional</w:t>
      </w:r>
      <w:r w:rsidRPr="00A64A02">
        <w:t xml:space="preserve"> ensemble products.</w:t>
      </w:r>
    </w:p>
    <w:p w:rsidR="00A64A02" w:rsidRPr="00A64A02" w:rsidRDefault="00A64A02" w:rsidP="00A64A02">
      <w:r w:rsidRPr="00A64A02">
        <w:rPr>
          <w:i/>
        </w:rPr>
        <w:t>HRD</w:t>
      </w:r>
      <w:r w:rsidRPr="00A64A02">
        <w:t xml:space="preserve"> – Centralized data bas</w:t>
      </w:r>
      <w:r w:rsidR="00E02329">
        <w:t xml:space="preserve">es, bowser-based analysis tools for regional ensembles. </w:t>
      </w:r>
    </w:p>
    <w:p w:rsidR="00A64A02" w:rsidRPr="00A64A02" w:rsidRDefault="00A64A02" w:rsidP="00A64A02">
      <w:r w:rsidRPr="00A64A02">
        <w:rPr>
          <w:i/>
        </w:rPr>
        <w:t>NRL</w:t>
      </w:r>
      <w:r w:rsidRPr="00A64A02">
        <w:t xml:space="preserve"> – Ensemble products from global and regional models.</w:t>
      </w:r>
    </w:p>
    <w:p w:rsidR="00A64A02" w:rsidRPr="00E02329" w:rsidRDefault="00A81220" w:rsidP="00A64A02">
      <w:pPr>
        <w:rPr>
          <w:b/>
        </w:rPr>
      </w:pPr>
      <w:r>
        <w:rPr>
          <w:b/>
        </w:rPr>
        <w:t>Plans for the Next Few Months</w:t>
      </w:r>
    </w:p>
    <w:p w:rsidR="00A81220" w:rsidRDefault="00A81220" w:rsidP="00A81220">
      <w:r>
        <w:t>Plans include q</w:t>
      </w:r>
      <w:r w:rsidR="00A64A02" w:rsidRPr="00A64A02">
        <w:t>uasi-biweekly conference calls on day/time TBD, elaboration on current activities,</w:t>
      </w:r>
      <w:r>
        <w:t xml:space="preserve"> and</w:t>
      </w:r>
      <w:r w:rsidR="00A64A02" w:rsidRPr="00A64A02">
        <w:t xml:space="preserve"> initial discussion on baseline verification tools.</w:t>
      </w:r>
      <w:r>
        <w:t xml:space="preserve"> Specific goals include the following.</w:t>
      </w:r>
    </w:p>
    <w:p w:rsidR="00A81220" w:rsidRDefault="00A81220" w:rsidP="00A81220">
      <w:pPr>
        <w:pStyle w:val="ListParagraph"/>
        <w:numPr>
          <w:ilvl w:val="0"/>
          <w:numId w:val="1"/>
        </w:numPr>
        <w:jc w:val="both"/>
      </w:pPr>
      <w:r>
        <w:t>Summarize current ensemble product efforts from the main HFIP groups.</w:t>
      </w:r>
    </w:p>
    <w:p w:rsidR="00A81220" w:rsidRDefault="00A81220" w:rsidP="00A81220">
      <w:pPr>
        <w:pStyle w:val="ListParagraph"/>
        <w:numPr>
          <w:ilvl w:val="0"/>
          <w:numId w:val="1"/>
        </w:numPr>
        <w:jc w:val="both"/>
      </w:pPr>
      <w:r>
        <w:t>Develop a list of basic ensemble products that can be used for ensemble system inter-comparisons</w:t>
      </w:r>
    </w:p>
    <w:p w:rsidR="00A81220" w:rsidRPr="00A64A02" w:rsidRDefault="00A81220" w:rsidP="00A64A02">
      <w:pPr>
        <w:pStyle w:val="ListParagraph"/>
        <w:numPr>
          <w:ilvl w:val="0"/>
          <w:numId w:val="1"/>
        </w:numPr>
        <w:jc w:val="both"/>
      </w:pPr>
      <w:r>
        <w:t>Develop a list of basic verification metrics for ensemble products</w:t>
      </w:r>
    </w:p>
    <w:p w:rsidR="00613B2E" w:rsidRDefault="00A64A02" w:rsidP="00A64A02">
      <w:r w:rsidRPr="00E02329">
        <w:rPr>
          <w:b/>
        </w:rPr>
        <w:t>Action Items</w:t>
      </w:r>
      <w:r w:rsidR="00A81220">
        <w:t xml:space="preserve"> </w:t>
      </w:r>
    </w:p>
    <w:p w:rsidR="00A64A02" w:rsidRPr="00A64A02" w:rsidRDefault="00A64A02" w:rsidP="00613B2E">
      <w:pPr>
        <w:pStyle w:val="ListParagraph"/>
        <w:numPr>
          <w:ilvl w:val="0"/>
          <w:numId w:val="2"/>
        </w:numPr>
      </w:pPr>
      <w:r w:rsidRPr="00A64A02">
        <w:t>Mark will</w:t>
      </w:r>
      <w:r w:rsidR="00FA5903">
        <w:t xml:space="preserve"> propose date/time for meetings and request more detailed input for discussion. </w:t>
      </w:r>
    </w:p>
    <w:p w:rsidR="00B21C0D" w:rsidRPr="00A64A02" w:rsidRDefault="00B21C0D" w:rsidP="00B92899">
      <w:pPr>
        <w:spacing w:after="0"/>
      </w:pPr>
    </w:p>
    <w:p w:rsidR="00B92899" w:rsidRPr="00A64A02" w:rsidRDefault="00B92899" w:rsidP="00B92899">
      <w:pPr>
        <w:spacing w:after="0"/>
        <w:jc w:val="center"/>
      </w:pPr>
    </w:p>
    <w:sectPr w:rsidR="00B92899" w:rsidRPr="00A64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86EAC"/>
    <w:multiLevelType w:val="hybridMultilevel"/>
    <w:tmpl w:val="DE669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B20B4F"/>
    <w:multiLevelType w:val="hybridMultilevel"/>
    <w:tmpl w:val="D7429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7A6"/>
    <w:rsid w:val="00304894"/>
    <w:rsid w:val="00314795"/>
    <w:rsid w:val="00444804"/>
    <w:rsid w:val="004649DC"/>
    <w:rsid w:val="00476DA7"/>
    <w:rsid w:val="00613B2E"/>
    <w:rsid w:val="006D7C7F"/>
    <w:rsid w:val="00A64A02"/>
    <w:rsid w:val="00A767A6"/>
    <w:rsid w:val="00A81220"/>
    <w:rsid w:val="00B21C0D"/>
    <w:rsid w:val="00B92899"/>
    <w:rsid w:val="00E02329"/>
    <w:rsid w:val="00E76C46"/>
    <w:rsid w:val="00EF32D5"/>
    <w:rsid w:val="00FA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DeMaria, Mark</dc:creator>
  <cp:lastModifiedBy>DeMaria, Mark</cp:lastModifiedBy>
  <cp:revision>10</cp:revision>
  <dcterms:created xsi:type="dcterms:W3CDTF">2011-08-18T14:22:00Z</dcterms:created>
  <dcterms:modified xsi:type="dcterms:W3CDTF">2011-08-22T19:26:00Z</dcterms:modified>
</cp:coreProperties>
</file>