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AD322" w14:textId="77777777" w:rsidR="00263DEE" w:rsidRPr="004B1A36" w:rsidRDefault="004B1A36" w:rsidP="004B1A36">
      <w:pPr>
        <w:jc w:val="center"/>
        <w:rPr>
          <w:b/>
        </w:rPr>
      </w:pPr>
      <w:r w:rsidRPr="004B1A36">
        <w:rPr>
          <w:b/>
        </w:rPr>
        <w:t>Collaborative Development of an HFIP regional ensemble forecast system</w:t>
      </w:r>
    </w:p>
    <w:p w14:paraId="4AC29FA2" w14:textId="77777777" w:rsidR="004B1A36" w:rsidRDefault="004B1A36" w:rsidP="004B1A36">
      <w:pPr>
        <w:jc w:val="center"/>
      </w:pPr>
      <w:r>
        <w:t>Ensemble prototype construction subgroup</w:t>
      </w:r>
    </w:p>
    <w:p w14:paraId="2772F36D" w14:textId="1BB52947" w:rsidR="004B1A36" w:rsidRDefault="00AD2D2B" w:rsidP="004B1A36">
      <w:pPr>
        <w:jc w:val="center"/>
      </w:pPr>
      <w:r>
        <w:t>1</w:t>
      </w:r>
      <w:r w:rsidR="00BC3DE9">
        <w:t>6</w:t>
      </w:r>
      <w:r>
        <w:t xml:space="preserve"> September</w:t>
      </w:r>
      <w:r w:rsidR="004B1A36">
        <w:t xml:space="preserve"> 2011</w:t>
      </w:r>
      <w:r w:rsidR="00FC6086">
        <w:t xml:space="preserve"> – 1800 UTC</w:t>
      </w:r>
    </w:p>
    <w:p w14:paraId="6CF4DCE2" w14:textId="77777777" w:rsidR="004B1A36" w:rsidRDefault="004B1A36" w:rsidP="004B1A36">
      <w:r>
        <w:t>Summary:</w:t>
      </w:r>
    </w:p>
    <w:p w14:paraId="08CAC0B7" w14:textId="77777777" w:rsidR="004B1A36" w:rsidRDefault="004B1A36" w:rsidP="004B1A36"/>
    <w:p w14:paraId="4768E7FB" w14:textId="05F96987" w:rsidR="004B1A36" w:rsidRDefault="004B1A36" w:rsidP="00FC6086">
      <w:pPr>
        <w:jc w:val="both"/>
      </w:pPr>
      <w:r>
        <w:t xml:space="preserve">The opening conference call of this subgroup had </w:t>
      </w:r>
      <w:r w:rsidR="00D86955">
        <w:t>22</w:t>
      </w:r>
      <w:r>
        <w:t xml:space="preserve"> participants for the hour long call.  Those participants were:  </w:t>
      </w:r>
      <w:r w:rsidR="008E7E89">
        <w:t xml:space="preserve">Alex </w:t>
      </w:r>
      <w:proofErr w:type="spellStart"/>
      <w:r w:rsidR="008E7E89">
        <w:t>Reinecke</w:t>
      </w:r>
      <w:proofErr w:type="spellEnd"/>
      <w:r w:rsidR="008E7E89">
        <w:t xml:space="preserve">, </w:t>
      </w:r>
      <w:r w:rsidR="00D86955">
        <w:t xml:space="preserve">Will Lewis, </w:t>
      </w:r>
      <w:r w:rsidR="008E7E89">
        <w:t xml:space="preserve">Carolyn Reynolds, Greg Hakim, </w:t>
      </w:r>
      <w:proofErr w:type="spellStart"/>
      <w:r w:rsidR="008E7E89">
        <w:t>Ligia</w:t>
      </w:r>
      <w:proofErr w:type="spellEnd"/>
      <w:r w:rsidR="008E7E89">
        <w:t xml:space="preserve"> </w:t>
      </w:r>
      <w:proofErr w:type="spellStart"/>
      <w:r w:rsidR="008E7E89">
        <w:t>Bernardet</w:t>
      </w:r>
      <w:proofErr w:type="spellEnd"/>
      <w:r w:rsidR="008E7E89">
        <w:t xml:space="preserve">, </w:t>
      </w:r>
      <w:proofErr w:type="spellStart"/>
      <w:r w:rsidR="008E7E89">
        <w:t>Mrnial</w:t>
      </w:r>
      <w:proofErr w:type="spellEnd"/>
      <w:r w:rsidR="008E7E89">
        <w:t xml:space="preserve"> </w:t>
      </w:r>
      <w:proofErr w:type="spellStart"/>
      <w:r w:rsidR="008E7E89">
        <w:t>Biswas</w:t>
      </w:r>
      <w:proofErr w:type="spellEnd"/>
      <w:r w:rsidR="008E7E89">
        <w:t xml:space="preserve">, </w:t>
      </w:r>
      <w:r>
        <w:t xml:space="preserve">Jeff Whitaker, </w:t>
      </w:r>
      <w:r w:rsidR="00AE6B87">
        <w:t xml:space="preserve">Ryan Torn, </w:t>
      </w:r>
      <w:r w:rsidR="00FC6086">
        <w:t>J</w:t>
      </w:r>
      <w:r w:rsidR="00CB2392">
        <w:t xml:space="preserve">un Du, </w:t>
      </w:r>
      <w:proofErr w:type="spellStart"/>
      <w:r>
        <w:t>Isidora</w:t>
      </w:r>
      <w:proofErr w:type="spellEnd"/>
      <w:r>
        <w:t xml:space="preserve"> </w:t>
      </w:r>
      <w:proofErr w:type="spellStart"/>
      <w:r>
        <w:t>Jankov</w:t>
      </w:r>
      <w:proofErr w:type="spellEnd"/>
      <w:r>
        <w:t xml:space="preserve">, </w:t>
      </w:r>
      <w:proofErr w:type="spellStart"/>
      <w:r>
        <w:t>Fuqing</w:t>
      </w:r>
      <w:proofErr w:type="spellEnd"/>
      <w:r>
        <w:t xml:space="preserve"> Zhang, Zhan Zhang, </w:t>
      </w:r>
      <w:proofErr w:type="spellStart"/>
      <w:r>
        <w:t>J</w:t>
      </w:r>
      <w:r w:rsidR="008E7E89">
        <w:t>ian</w:t>
      </w:r>
      <w:proofErr w:type="spellEnd"/>
      <w:r w:rsidR="008E7E89">
        <w:t xml:space="preserve">-Wen </w:t>
      </w:r>
      <w:proofErr w:type="spellStart"/>
      <w:r w:rsidR="008E7E89">
        <w:t>Bao</w:t>
      </w:r>
      <w:proofErr w:type="spellEnd"/>
      <w:r w:rsidR="008E7E89">
        <w:t xml:space="preserve">, </w:t>
      </w:r>
      <w:proofErr w:type="spellStart"/>
      <w:r w:rsidR="008E7E89">
        <w:t>Hui</w:t>
      </w:r>
      <w:proofErr w:type="spellEnd"/>
      <w:r w:rsidR="008E7E89">
        <w:t xml:space="preserve"> Shao, </w:t>
      </w:r>
      <w:proofErr w:type="spellStart"/>
      <w:r w:rsidR="00D86955">
        <w:t>Thiago</w:t>
      </w:r>
      <w:proofErr w:type="spellEnd"/>
      <w:r w:rsidR="00D86955">
        <w:t xml:space="preserve"> </w:t>
      </w:r>
      <w:proofErr w:type="spellStart"/>
      <w:r w:rsidR="00D86955">
        <w:t>Quirino</w:t>
      </w:r>
      <w:proofErr w:type="spellEnd"/>
      <w:r w:rsidR="00D86955">
        <w:t xml:space="preserve">, </w:t>
      </w:r>
      <w:proofErr w:type="spellStart"/>
      <w:r w:rsidR="00D86955">
        <w:t>Yonghui</w:t>
      </w:r>
      <w:proofErr w:type="spellEnd"/>
      <w:r w:rsidR="00D86955">
        <w:t xml:space="preserve"> </w:t>
      </w:r>
      <w:proofErr w:type="spellStart"/>
      <w:r w:rsidR="00D86955">
        <w:t>Weng</w:t>
      </w:r>
      <w:proofErr w:type="spellEnd"/>
      <w:r w:rsidR="00D86955">
        <w:t xml:space="preserve">, Henry </w:t>
      </w:r>
      <w:proofErr w:type="spellStart"/>
      <w:r w:rsidR="00D86955">
        <w:t>Winterbottom</w:t>
      </w:r>
      <w:proofErr w:type="spellEnd"/>
      <w:r w:rsidR="00D86955">
        <w:t xml:space="preserve">, Jon </w:t>
      </w:r>
      <w:proofErr w:type="spellStart"/>
      <w:r w:rsidR="00D86955">
        <w:t>Moskatis</w:t>
      </w:r>
      <w:proofErr w:type="spellEnd"/>
      <w:r w:rsidR="00D86955">
        <w:t xml:space="preserve">, Hans Huang, James Franklin, Kate Musgrave, Mark </w:t>
      </w:r>
      <w:proofErr w:type="spellStart"/>
      <w:r w:rsidR="00D86955">
        <w:t>DeMaria</w:t>
      </w:r>
      <w:proofErr w:type="spellEnd"/>
      <w:r w:rsidR="00D86955">
        <w:t xml:space="preserve">, Vijay </w:t>
      </w:r>
      <w:proofErr w:type="spellStart"/>
      <w:r w:rsidR="00D86955">
        <w:t>Tallapragada</w:t>
      </w:r>
      <w:proofErr w:type="spellEnd"/>
      <w:r w:rsidR="00D86955">
        <w:t xml:space="preserve">, Wallace </w:t>
      </w:r>
      <w:proofErr w:type="spellStart"/>
      <w:r w:rsidR="00D86955">
        <w:t>Hogsett</w:t>
      </w:r>
      <w:proofErr w:type="spellEnd"/>
      <w:r w:rsidR="00D86955">
        <w:t xml:space="preserve">, Dave </w:t>
      </w:r>
      <w:r w:rsidR="00AF3531">
        <w:t>Zalinski</w:t>
      </w:r>
      <w:bookmarkStart w:id="0" w:name="_GoBack"/>
      <w:bookmarkEnd w:id="0"/>
      <w:r w:rsidR="00D86955">
        <w:t xml:space="preserve">, </w:t>
      </w:r>
      <w:r w:rsidR="008E7E89">
        <w:t>and Brian Etherton</w:t>
      </w:r>
      <w:r w:rsidR="00FC6086">
        <w:t>.</w:t>
      </w:r>
    </w:p>
    <w:p w14:paraId="4A40D7F2" w14:textId="77777777" w:rsidR="008E7E89" w:rsidRDefault="008E7E89" w:rsidP="001C3BD3">
      <w:pPr>
        <w:jc w:val="both"/>
      </w:pPr>
    </w:p>
    <w:p w14:paraId="3F3F21CD" w14:textId="0148BBB3" w:rsidR="001C3BD3" w:rsidRDefault="001C3BD3" w:rsidP="001C3BD3">
      <w:pPr>
        <w:autoSpaceDE w:val="0"/>
        <w:autoSpaceDN w:val="0"/>
        <w:adjustRightInd w:val="0"/>
        <w:jc w:val="both"/>
      </w:pPr>
      <w:r>
        <w:t xml:space="preserve">There </w:t>
      </w:r>
      <w:r w:rsidR="00AD2D2B">
        <w:t xml:space="preserve">were </w:t>
      </w:r>
      <w:r w:rsidR="00FC6086">
        <w:t xml:space="preserve">three primary agenda items, a discussion of progress on products led by Mark </w:t>
      </w:r>
      <w:proofErr w:type="spellStart"/>
      <w:r w:rsidR="00FC6086">
        <w:t>DeMaria</w:t>
      </w:r>
      <w:proofErr w:type="spellEnd"/>
      <w:r w:rsidR="00FC6086">
        <w:t>, a formal presentation on the GSI-Hybrid by Jeff Whitaker, and a discussion of ensemble metrics led by Brian Etherton.</w:t>
      </w:r>
    </w:p>
    <w:p w14:paraId="5E557FB1" w14:textId="77777777" w:rsidR="00FC6086" w:rsidRDefault="00FC6086" w:rsidP="001C3BD3">
      <w:pPr>
        <w:autoSpaceDE w:val="0"/>
        <w:autoSpaceDN w:val="0"/>
        <w:adjustRightInd w:val="0"/>
        <w:jc w:val="both"/>
      </w:pPr>
    </w:p>
    <w:p w14:paraId="111095F3" w14:textId="37AB0AC7" w:rsidR="00FC6086" w:rsidRDefault="00FC6086" w:rsidP="001C3BD3">
      <w:pPr>
        <w:autoSpaceDE w:val="0"/>
        <w:autoSpaceDN w:val="0"/>
        <w:adjustRightInd w:val="0"/>
        <w:jc w:val="both"/>
      </w:pPr>
      <w:r>
        <w:t>The products discussion focused on next steps.  Given the number of interested parties, it was suggested that a list of 2 or 3 prototypes to move forward be pursued, and presented at the November HFIP meeting in Miami, Florida, perhaps as an add-on to that meeting on Thursday November 10</w:t>
      </w:r>
      <w:r w:rsidRPr="00FC6086">
        <w:rPr>
          <w:vertAlign w:val="superscript"/>
        </w:rPr>
        <w:t>th</w:t>
      </w:r>
      <w:r>
        <w:t>.  It was noted, by NHC, that strike probabilities should NOT be one of the prototypes to be pursued.</w:t>
      </w:r>
    </w:p>
    <w:p w14:paraId="54AE2415" w14:textId="77777777" w:rsidR="00FC6086" w:rsidRDefault="00FC6086" w:rsidP="001C3BD3">
      <w:pPr>
        <w:autoSpaceDE w:val="0"/>
        <w:autoSpaceDN w:val="0"/>
        <w:adjustRightInd w:val="0"/>
        <w:jc w:val="both"/>
      </w:pPr>
    </w:p>
    <w:p w14:paraId="37C94345" w14:textId="000BFD3A" w:rsidR="00FC6086" w:rsidRDefault="00FC6086" w:rsidP="001C3BD3">
      <w:pPr>
        <w:autoSpaceDE w:val="0"/>
        <w:autoSpaceDN w:val="0"/>
        <w:adjustRightInd w:val="0"/>
        <w:jc w:val="both"/>
      </w:pPr>
      <w:r>
        <w:t xml:space="preserve">The presentation of the GSI-hybrid was followed by discussion, including how the GSI ‘control’ replacement of the </w:t>
      </w:r>
      <w:proofErr w:type="spellStart"/>
      <w:r>
        <w:t>EnKF</w:t>
      </w:r>
      <w:proofErr w:type="spellEnd"/>
      <w:r>
        <w:t xml:space="preserve"> ensemble mean impacts the scheme. It was asked if the GSI-hybrid could work with moisture variables, to which the answer was yes (though that feature is not presently turned on), and if the GSI-hybrid could work with the ARW and HWRF models, to which the answer was that HWRF was nearly ready, ARW would take a bit more work.</w:t>
      </w:r>
    </w:p>
    <w:p w14:paraId="1BA7664B" w14:textId="77777777" w:rsidR="00FC6086" w:rsidRDefault="00FC6086" w:rsidP="001C3BD3">
      <w:pPr>
        <w:autoSpaceDE w:val="0"/>
        <w:autoSpaceDN w:val="0"/>
        <w:adjustRightInd w:val="0"/>
        <w:jc w:val="both"/>
      </w:pPr>
    </w:p>
    <w:p w14:paraId="66FE5377" w14:textId="157564F5" w:rsidR="00FC6086" w:rsidRDefault="00FC6086" w:rsidP="001C3BD3">
      <w:pPr>
        <w:autoSpaceDE w:val="0"/>
        <w:autoSpaceDN w:val="0"/>
        <w:adjustRightInd w:val="0"/>
        <w:jc w:val="both"/>
        <w:rPr>
          <w:bCs/>
          <w:iCs/>
        </w:rPr>
      </w:pPr>
      <w:r>
        <w:t>The discussion of metrics, which were a list of possible improvements in the model forecasts, the ensemble as use for data assimilation, and forecaster feedback, was augmented by the need to measure utility, to compare the new ensemble to existing forecast models for both the raw model output and the products produced from model output, and to evaluate the innovations (forecast/analysis – observations) as a data assimilation metric.</w:t>
      </w:r>
    </w:p>
    <w:p w14:paraId="74009647" w14:textId="77777777" w:rsidR="002074A5" w:rsidRDefault="002074A5" w:rsidP="001C3BD3">
      <w:pPr>
        <w:autoSpaceDE w:val="0"/>
        <w:autoSpaceDN w:val="0"/>
        <w:adjustRightInd w:val="0"/>
        <w:jc w:val="both"/>
        <w:rPr>
          <w:bCs/>
          <w:iCs/>
        </w:rPr>
      </w:pPr>
    </w:p>
    <w:p w14:paraId="33F20092" w14:textId="1EC061B7" w:rsidR="002074A5" w:rsidRDefault="002074A5" w:rsidP="002074A5">
      <w:pPr>
        <w:autoSpaceDE w:val="0"/>
        <w:autoSpaceDN w:val="0"/>
        <w:adjustRightInd w:val="0"/>
        <w:jc w:val="both"/>
      </w:pPr>
      <w:r>
        <w:t xml:space="preserve">The topic of metrics will be addressed at the next conference call, and more of the team members will be asked to give formal presentations.  </w:t>
      </w:r>
      <w:r w:rsidR="009D3805">
        <w:t xml:space="preserve">In addition, Etherton will work on a web page to house these meeting minutes, presentations given on the calls, and any planning documents that result from the calls.  </w:t>
      </w:r>
      <w:r>
        <w:t>Th</w:t>
      </w:r>
      <w:r w:rsidR="009D3805">
        <w:t>e</w:t>
      </w:r>
      <w:r>
        <w:t xml:space="preserve"> next call is scheduled for </w:t>
      </w:r>
      <w:r w:rsidR="00FC6086">
        <w:t>Monday, 3 October</w:t>
      </w:r>
      <w:r w:rsidR="009D3805">
        <w:t xml:space="preserve"> 2011 </w:t>
      </w:r>
      <w:r>
        <w:t>at</w:t>
      </w:r>
      <w:r w:rsidR="009D3805">
        <w:t xml:space="preserve"> 1800UTC</w:t>
      </w:r>
      <w:r>
        <w:t xml:space="preserve"> </w:t>
      </w:r>
      <w:r w:rsidR="009D3805">
        <w:t>(</w:t>
      </w:r>
      <w:r>
        <w:t>11AM Pacific, Noon Mountain, 2PM Eastern time</w:t>
      </w:r>
      <w:r w:rsidR="00C15979">
        <w:t>)</w:t>
      </w:r>
      <w:r>
        <w:t>.</w:t>
      </w:r>
      <w:r w:rsidR="009D3805">
        <w:t xml:space="preserve">  This </w:t>
      </w:r>
      <w:r w:rsidR="00AD2D2B">
        <w:t xml:space="preserve">call will </w:t>
      </w:r>
      <w:r w:rsidR="00FC6086">
        <w:t xml:space="preserve">again </w:t>
      </w:r>
      <w:r w:rsidR="00AD2D2B">
        <w:t xml:space="preserve">be </w:t>
      </w:r>
      <w:r w:rsidR="00FC6086">
        <w:t xml:space="preserve">a </w:t>
      </w:r>
      <w:r w:rsidR="00AD2D2B">
        <w:t xml:space="preserve">combined </w:t>
      </w:r>
      <w:r w:rsidR="009D3805">
        <w:t>call</w:t>
      </w:r>
      <w:r w:rsidR="00FC6086">
        <w:t>, with products topics at the first half of the call, and ensemble construction topics at the second half of the call</w:t>
      </w:r>
      <w:r w:rsidR="00AD2D2B">
        <w:t>.</w:t>
      </w:r>
    </w:p>
    <w:p w14:paraId="660CACCA" w14:textId="77777777" w:rsidR="002074A5" w:rsidRDefault="002074A5" w:rsidP="002074A5">
      <w:pPr>
        <w:autoSpaceDE w:val="0"/>
        <w:autoSpaceDN w:val="0"/>
        <w:adjustRightInd w:val="0"/>
        <w:jc w:val="both"/>
      </w:pPr>
    </w:p>
    <w:p w14:paraId="0F4DB3BA" w14:textId="77777777" w:rsidR="002074A5" w:rsidRPr="002074A5" w:rsidRDefault="002074A5" w:rsidP="002074A5">
      <w:pPr>
        <w:autoSpaceDE w:val="0"/>
        <w:autoSpaceDN w:val="0"/>
        <w:adjustRightInd w:val="0"/>
        <w:jc w:val="both"/>
      </w:pPr>
      <w:r w:rsidRPr="002074A5">
        <w:t>Brian J. Etherton</w:t>
      </w:r>
    </w:p>
    <w:p w14:paraId="6DD4C3DF" w14:textId="0B86F8B5" w:rsidR="004B1A36" w:rsidRPr="002074A5" w:rsidRDefault="002074A5" w:rsidP="002074A5">
      <w:pPr>
        <w:widowControl w:val="0"/>
        <w:autoSpaceDE w:val="0"/>
        <w:autoSpaceDN w:val="0"/>
        <w:adjustRightInd w:val="0"/>
        <w:rPr>
          <w:rFonts w:cs="Consolas"/>
        </w:rPr>
      </w:pPr>
      <w:r w:rsidRPr="002074A5">
        <w:rPr>
          <w:rFonts w:cs="Consolas"/>
        </w:rPr>
        <w:t>Forecast Applications Branch</w:t>
      </w:r>
      <w:r w:rsidR="00FC6086">
        <w:rPr>
          <w:rFonts w:cs="Consolas"/>
        </w:rPr>
        <w:t xml:space="preserve">, </w:t>
      </w:r>
      <w:r w:rsidRPr="002074A5">
        <w:rPr>
          <w:rFonts w:cs="Consolas"/>
        </w:rPr>
        <w:t>NOAA/OAR/ESRL/GSD</w:t>
      </w:r>
    </w:p>
    <w:sectPr w:rsidR="004B1A36" w:rsidRPr="002074A5" w:rsidSect="00FC6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D54F6"/>
    <w:multiLevelType w:val="hybridMultilevel"/>
    <w:tmpl w:val="ED800EC2"/>
    <w:lvl w:ilvl="0" w:tplc="F59641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36"/>
    <w:rsid w:val="000D7FD3"/>
    <w:rsid w:val="001C3BD3"/>
    <w:rsid w:val="002074A5"/>
    <w:rsid w:val="00263DEE"/>
    <w:rsid w:val="004B1A36"/>
    <w:rsid w:val="008A3121"/>
    <w:rsid w:val="008E7E89"/>
    <w:rsid w:val="009D3805"/>
    <w:rsid w:val="00AD2D2B"/>
    <w:rsid w:val="00AE6B87"/>
    <w:rsid w:val="00AF3531"/>
    <w:rsid w:val="00BC3DE9"/>
    <w:rsid w:val="00C15979"/>
    <w:rsid w:val="00CB2392"/>
    <w:rsid w:val="00D86955"/>
    <w:rsid w:val="00FC6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3710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BD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074A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BD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07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7833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416</Words>
  <Characters>2377</Characters>
  <Application>Microsoft Macintosh Word</Application>
  <DocSecurity>0</DocSecurity>
  <Lines>19</Lines>
  <Paragraphs>5</Paragraphs>
  <ScaleCrop>false</ScaleCrop>
  <Company>NOAA</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Etherton</dc:creator>
  <cp:keywords/>
  <dc:description/>
  <cp:lastModifiedBy>Brian Etherton</cp:lastModifiedBy>
  <cp:revision>4</cp:revision>
  <cp:lastPrinted>2011-09-21T16:30:00Z</cp:lastPrinted>
  <dcterms:created xsi:type="dcterms:W3CDTF">2011-09-21T15:58:00Z</dcterms:created>
  <dcterms:modified xsi:type="dcterms:W3CDTF">2011-09-21T16:45:00Z</dcterms:modified>
</cp:coreProperties>
</file>